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8D3CDC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8D24D5" w:rsidRDefault="008D24D5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proofErr w:type="spellStart"/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>Патч-корд</w:t>
            </w:r>
            <w:proofErr w:type="spellEnd"/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 xml:space="preserve"> оптич</w:t>
            </w:r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 xml:space="preserve">ский </w:t>
            </w:r>
            <w:proofErr w:type="spellStart"/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>о</w:t>
            </w:r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>д</w:t>
            </w:r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>номод</w:t>
            </w:r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>о</w:t>
            </w:r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>вый</w:t>
            </w:r>
            <w:proofErr w:type="spellEnd"/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 xml:space="preserve"> 9125, симплек</w:t>
            </w:r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>с</w:t>
            </w:r>
            <w:r w:rsidRPr="008D24D5">
              <w:rPr>
                <w:rFonts w:ascii="Arial" w:hAnsi="Arial" w:cs="Arial"/>
                <w:color w:val="auto"/>
                <w:sz w:val="16"/>
                <w:szCs w:val="16"/>
              </w:rPr>
              <w:t>ный, SC-LC, 1 м 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8D24D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8D24D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8D24D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8D24D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8D24D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8D24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8D24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8D24D5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8D24D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8D24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8D24D5" w:rsidRDefault="008D24D5" w:rsidP="008D24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Патч-корд</w:t>
                  </w:r>
                  <w:proofErr w:type="spellEnd"/>
                </w:p>
              </w:tc>
            </w:tr>
            <w:tr w:rsidR="00747F66" w:rsidRPr="008D24D5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8D24D5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8D24D5" w:rsidRDefault="008D24D5" w:rsidP="008D24D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proofErr w:type="spellStart"/>
                  <w:r w:rsidRPr="008D24D5">
                    <w:rPr>
                      <w:rFonts w:cs="Times New Roman"/>
                      <w:color w:val="232D3D"/>
                      <w:sz w:val="18"/>
                      <w:szCs w:val="18"/>
                    </w:rPr>
                    <w:t>Патч-корд</w:t>
                  </w:r>
                  <w:proofErr w:type="spellEnd"/>
                  <w:r w:rsidRPr="008D24D5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оптический </w:t>
                  </w:r>
                  <w:proofErr w:type="spellStart"/>
                  <w:r w:rsidRPr="008D24D5">
                    <w:rPr>
                      <w:rFonts w:cs="Times New Roman"/>
                      <w:color w:val="232D3D"/>
                      <w:sz w:val="18"/>
                      <w:szCs w:val="18"/>
                    </w:rPr>
                    <w:t>одномодовый</w:t>
                  </w:r>
                  <w:proofErr w:type="spellEnd"/>
                  <w:r w:rsidRPr="008D24D5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9125, симплексный, SC-LC, 1 м </w:t>
                  </w:r>
                </w:p>
              </w:tc>
              <w:tc>
                <w:tcPr>
                  <w:tcW w:w="868" w:type="pct"/>
                </w:tcPr>
                <w:p w:rsidR="00747F66" w:rsidRPr="008D24D5" w:rsidRDefault="00747F66" w:rsidP="008D24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8D24D5" w:rsidRDefault="00AB201E" w:rsidP="008D24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8D24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8D24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8D24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8D3CDC" w:rsidRDefault="008D24D5" w:rsidP="008D24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Патч-корд</w:t>
                  </w:r>
                  <w:bookmarkStart w:id="0" w:name="_GoBack"/>
                  <w:bookmarkEnd w:id="0"/>
                  <w:proofErr w:type="spellEnd"/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8D24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8D24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8D24D5" w:rsidRDefault="008D24D5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48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6C6E54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6C6E54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6C6E54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6C6E54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6C6E54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</w:t>
      </w:r>
      <w:proofErr w:type="gramStart"/>
      <w:r w:rsidRPr="000172E2">
        <w:rPr>
          <w:color w:val="auto"/>
          <w:sz w:val="28"/>
          <w:szCs w:val="28"/>
        </w:rPr>
        <w:t>.Л</w:t>
      </w:r>
      <w:proofErr w:type="gramEnd"/>
      <w:r w:rsidRPr="000172E2">
        <w:rPr>
          <w:color w:val="auto"/>
          <w:sz w:val="28"/>
          <w:szCs w:val="28"/>
        </w:rPr>
        <w:t>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7162D9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6C6E5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74EDE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33D"/>
    <w:rsid w:val="006B6B11"/>
    <w:rsid w:val="006C3A38"/>
    <w:rsid w:val="006C525F"/>
    <w:rsid w:val="006C61B4"/>
    <w:rsid w:val="006C6E54"/>
    <w:rsid w:val="006F271E"/>
    <w:rsid w:val="006F3ECB"/>
    <w:rsid w:val="007162D9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24D5"/>
    <w:rsid w:val="008D3CDC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2855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22809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6C6E54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C6E54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2019-10-16T11:30:00Z</dcterms:created>
  <dcterms:modified xsi:type="dcterms:W3CDTF">2019-10-16T11:30:00Z</dcterms:modified>
</cp:coreProperties>
</file>